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50" w:rsidRPr="00BF0B10" w:rsidRDefault="00AE16C6" w:rsidP="00237950">
      <w:pPr>
        <w:jc w:val="center"/>
        <w:rPr>
          <w:b/>
          <w:sz w:val="28"/>
          <w:szCs w:val="28"/>
        </w:rPr>
      </w:pPr>
      <w:r w:rsidRPr="00BF0B10">
        <w:rPr>
          <w:b/>
          <w:sz w:val="28"/>
          <w:szCs w:val="28"/>
        </w:rPr>
        <w:t>PRIJAVNICA</w:t>
      </w:r>
      <w:r w:rsidR="00237950" w:rsidRPr="00BF0B10">
        <w:rPr>
          <w:b/>
          <w:sz w:val="28"/>
          <w:szCs w:val="28"/>
        </w:rPr>
        <w:t xml:space="preserve"> ZA </w:t>
      </w:r>
      <w:r w:rsidR="00F5017C" w:rsidRPr="00BF0B10">
        <w:rPr>
          <w:b/>
          <w:sz w:val="28"/>
          <w:szCs w:val="28"/>
        </w:rPr>
        <w:t>POČITNIŠKE ŠOLE</w:t>
      </w:r>
      <w:r w:rsidR="00237950" w:rsidRPr="00BF0B10">
        <w:rPr>
          <w:b/>
          <w:sz w:val="28"/>
          <w:szCs w:val="28"/>
        </w:rPr>
        <w:t xml:space="preserve"> – POLETJE 2019</w:t>
      </w:r>
    </w:p>
    <w:p w:rsidR="00237950" w:rsidRPr="00BF0B10" w:rsidRDefault="00237950" w:rsidP="00237950">
      <w:pPr>
        <w:spacing w:line="360" w:lineRule="auto"/>
        <w:jc w:val="both"/>
        <w:rPr>
          <w:b/>
          <w:sz w:val="10"/>
          <w:szCs w:val="22"/>
        </w:rPr>
      </w:pPr>
    </w:p>
    <w:p w:rsidR="00237950" w:rsidRPr="00BF0B10" w:rsidRDefault="00237950" w:rsidP="00237950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IME IN PRIIMEK OTROKA: </w:t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237950" w:rsidRPr="00BF0B10" w:rsidRDefault="00237950" w:rsidP="00237950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STAROST: </w:t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237950" w:rsidRPr="00BF0B10" w:rsidRDefault="00237950" w:rsidP="00237950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IME IN PRIIMEK PLAČNIKA: </w:t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237950" w:rsidRPr="00BF0B10" w:rsidRDefault="00237950" w:rsidP="00237950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NASLOV: </w:t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237950" w:rsidRPr="00BF0B10" w:rsidRDefault="00237950" w:rsidP="00237950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KONTAKTNA ŠTEVILKA: </w:t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237950" w:rsidRPr="00BF0B10" w:rsidRDefault="00237950" w:rsidP="00237950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 xml:space="preserve">E-POŠTA: </w:t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</w:r>
      <w:r w:rsidRPr="00BF0B10">
        <w:rPr>
          <w:b/>
          <w:sz w:val="22"/>
          <w:szCs w:val="22"/>
        </w:rPr>
        <w:tab/>
        <w:t>________________________________________________________</w:t>
      </w:r>
    </w:p>
    <w:p w:rsidR="00237950" w:rsidRPr="00BF0B10" w:rsidRDefault="00237950" w:rsidP="00237950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ZDRAVSTVENE TEŽAVE, POSEBNOSTI GLEDE PREHRANE:</w:t>
      </w:r>
      <w:r w:rsidR="00E7070E">
        <w:rPr>
          <w:b/>
          <w:sz w:val="22"/>
          <w:szCs w:val="22"/>
        </w:rPr>
        <w:t xml:space="preserve"> *</w:t>
      </w:r>
    </w:p>
    <w:p w:rsidR="00237950" w:rsidRPr="00BF0B10" w:rsidRDefault="00237950" w:rsidP="00237950">
      <w:pPr>
        <w:spacing w:line="360" w:lineRule="auto"/>
        <w:jc w:val="center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________________________________________________________________________________________</w:t>
      </w:r>
    </w:p>
    <w:p w:rsidR="00237950" w:rsidRPr="00F37F1F" w:rsidRDefault="00E7070E" w:rsidP="00237950">
      <w:pPr>
        <w:spacing w:after="100" w:afterAutospacing="1"/>
        <w:jc w:val="both"/>
        <w:rPr>
          <w:sz w:val="22"/>
        </w:rPr>
      </w:pPr>
      <w:r w:rsidRPr="00E7070E">
        <w:rPr>
          <w:b/>
          <w:sz w:val="22"/>
        </w:rPr>
        <w:t xml:space="preserve">* </w:t>
      </w:r>
      <w:r w:rsidR="00237950" w:rsidRPr="00F37F1F">
        <w:rPr>
          <w:sz w:val="22"/>
        </w:rPr>
        <w:t xml:space="preserve">V primeru posebnih zdravstvenih težav povezanih s prehrano (celiakija, alergije, intolerance…) morajo starši oziroma zakoniti zastopniki prijavi predložiti </w:t>
      </w:r>
      <w:r w:rsidR="00237950" w:rsidRPr="00F37F1F">
        <w:rPr>
          <w:sz w:val="22"/>
          <w:u w:val="single"/>
        </w:rPr>
        <w:t>zdravniško potrdilo.</w:t>
      </w:r>
      <w:r w:rsidR="00237950" w:rsidRPr="00F37F1F">
        <w:rPr>
          <w:sz w:val="22"/>
        </w:rPr>
        <w:t xml:space="preserve"> </w:t>
      </w:r>
    </w:p>
    <w:p w:rsidR="00237950" w:rsidRPr="00BF0B10" w:rsidRDefault="00237950" w:rsidP="00237950">
      <w:pPr>
        <w:spacing w:line="360" w:lineRule="auto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Obkrožite na katero šolo in v katerem terminu prijavljate vašega otroka: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213"/>
        <w:gridCol w:w="1937"/>
        <w:gridCol w:w="1937"/>
        <w:gridCol w:w="2564"/>
      </w:tblGrid>
      <w:tr w:rsidR="00237950" w:rsidRPr="00BF0B10" w:rsidTr="00237950">
        <w:trPr>
          <w:trHeight w:val="316"/>
          <w:jc w:val="center"/>
        </w:trPr>
        <w:tc>
          <w:tcPr>
            <w:tcW w:w="80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01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VILHARJEVA 11</w:t>
            </w:r>
          </w:p>
        </w:tc>
        <w:tc>
          <w:tcPr>
            <w:tcW w:w="2182" w:type="pct"/>
            <w:gridSpan w:val="2"/>
            <w:tcBorders>
              <w:left w:val="single" w:sz="18" w:space="0" w:color="auto"/>
            </w:tcBorders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KOMENSKEGA 9</w:t>
            </w:r>
          </w:p>
        </w:tc>
      </w:tr>
      <w:tr w:rsidR="00237950" w:rsidRPr="00BF0B10" w:rsidTr="00237950">
        <w:trPr>
          <w:trHeight w:val="460"/>
          <w:jc w:val="center"/>
        </w:trPr>
        <w:tc>
          <w:tcPr>
            <w:tcW w:w="80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Termin</w:t>
            </w:r>
            <w:r w:rsidRPr="00BF0B10">
              <w:rPr>
                <w:b/>
                <w:sz w:val="20"/>
                <w:szCs w:val="22"/>
              </w:rPr>
              <w:br/>
              <w:t xml:space="preserve">                starost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6 do 8 let</w:t>
            </w:r>
          </w:p>
        </w:tc>
        <w:tc>
          <w:tcPr>
            <w:tcW w:w="93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9 do 12 let</w:t>
            </w:r>
          </w:p>
        </w:tc>
        <w:tc>
          <w:tcPr>
            <w:tcW w:w="939" w:type="pct"/>
            <w:tcBorders>
              <w:left w:val="single" w:sz="18" w:space="0" w:color="auto"/>
            </w:tcBorders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7 do 11 let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9 do 12 let</w:t>
            </w:r>
          </w:p>
        </w:tc>
      </w:tr>
      <w:tr w:rsidR="00237950" w:rsidRPr="00BF0B10" w:rsidTr="00237950">
        <w:trPr>
          <w:trHeight w:val="460"/>
          <w:jc w:val="center"/>
        </w:trPr>
        <w:tc>
          <w:tcPr>
            <w:tcW w:w="806" w:type="pct"/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1. – 5. julij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Glasbeno gledališče</w:t>
            </w:r>
          </w:p>
        </w:tc>
        <w:tc>
          <w:tcPr>
            <w:tcW w:w="93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Nemška glasba</w:t>
            </w:r>
          </w:p>
        </w:tc>
        <w:tc>
          <w:tcPr>
            <w:tcW w:w="939" w:type="pct"/>
            <w:tcBorders>
              <w:left w:val="single" w:sz="18" w:space="0" w:color="auto"/>
            </w:tcBorders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Cirkuška šola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 xml:space="preserve">Filmska šola </w:t>
            </w:r>
          </w:p>
        </w:tc>
      </w:tr>
      <w:tr w:rsidR="00237950" w:rsidRPr="00BF0B10" w:rsidTr="00237950">
        <w:trPr>
          <w:trHeight w:val="460"/>
          <w:jc w:val="center"/>
        </w:trPr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8. – 12. julij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Plesna šola</w:t>
            </w:r>
          </w:p>
        </w:tc>
        <w:tc>
          <w:tcPr>
            <w:tcW w:w="939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950" w:rsidRPr="00BF0B10" w:rsidRDefault="005C43A8" w:rsidP="003F2CE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Gledališče</w:t>
            </w:r>
            <w:r w:rsidR="006834A2">
              <w:rPr>
                <w:sz w:val="20"/>
                <w:szCs w:val="22"/>
              </w:rPr>
              <w:br/>
            </w:r>
            <w:bookmarkStart w:id="0" w:name="_GoBack"/>
            <w:bookmarkEnd w:id="0"/>
            <w:r>
              <w:rPr>
                <w:sz w:val="20"/>
                <w:szCs w:val="22"/>
              </w:rPr>
              <w:t>po angleško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proofErr w:type="spellStart"/>
            <w:r w:rsidRPr="00BF0B10">
              <w:rPr>
                <w:sz w:val="20"/>
                <w:szCs w:val="22"/>
              </w:rPr>
              <w:t>Striparska</w:t>
            </w:r>
            <w:proofErr w:type="spellEnd"/>
            <w:r w:rsidRPr="00BF0B10">
              <w:rPr>
                <w:sz w:val="20"/>
                <w:szCs w:val="22"/>
              </w:rPr>
              <w:t xml:space="preserve"> šola</w:t>
            </w:r>
          </w:p>
        </w:tc>
        <w:tc>
          <w:tcPr>
            <w:tcW w:w="12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950" w:rsidRPr="00BF0B10" w:rsidRDefault="00A65538" w:rsidP="003F2CE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Likovna šola s francoščino</w:t>
            </w:r>
          </w:p>
        </w:tc>
      </w:tr>
      <w:tr w:rsidR="00237950" w:rsidRPr="00BF0B10" w:rsidTr="00237950">
        <w:trPr>
          <w:trHeight w:val="145"/>
          <w:jc w:val="center"/>
        </w:trPr>
        <w:tc>
          <w:tcPr>
            <w:tcW w:w="2818" w:type="pct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37950" w:rsidRPr="00BF0B10" w:rsidRDefault="00237950" w:rsidP="003F2CE6">
            <w:pPr>
              <w:jc w:val="center"/>
              <w:rPr>
                <w:sz w:val="14"/>
                <w:szCs w:val="22"/>
              </w:rPr>
            </w:pPr>
            <w:r w:rsidRPr="00BF0B10">
              <w:rPr>
                <w:sz w:val="14"/>
                <w:szCs w:val="22"/>
              </w:rPr>
              <w:t xml:space="preserve"> </w:t>
            </w:r>
          </w:p>
        </w:tc>
        <w:tc>
          <w:tcPr>
            <w:tcW w:w="2182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37950" w:rsidRPr="00BF0B10" w:rsidRDefault="00237950" w:rsidP="003F2CE6">
            <w:pPr>
              <w:jc w:val="center"/>
              <w:rPr>
                <w:sz w:val="14"/>
                <w:szCs w:val="22"/>
              </w:rPr>
            </w:pPr>
          </w:p>
        </w:tc>
      </w:tr>
      <w:tr w:rsidR="00237950" w:rsidRPr="00BF0B10" w:rsidTr="00237950">
        <w:trPr>
          <w:trHeight w:val="460"/>
          <w:jc w:val="center"/>
        </w:trPr>
        <w:tc>
          <w:tcPr>
            <w:tcW w:w="806" w:type="pct"/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19. – 23. avgust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Francoska glasba</w:t>
            </w:r>
          </w:p>
        </w:tc>
        <w:tc>
          <w:tcPr>
            <w:tcW w:w="93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 xml:space="preserve">Robotika s </w:t>
            </w:r>
            <w:proofErr w:type="spellStart"/>
            <w:r w:rsidRPr="00BF0B10">
              <w:rPr>
                <w:sz w:val="20"/>
                <w:szCs w:val="22"/>
              </w:rPr>
              <w:t>Tehnovedom</w:t>
            </w:r>
            <w:proofErr w:type="spellEnd"/>
          </w:p>
        </w:tc>
        <w:tc>
          <w:tcPr>
            <w:tcW w:w="939" w:type="pct"/>
            <w:tcBorders>
              <w:left w:val="single" w:sz="18" w:space="0" w:color="auto"/>
            </w:tcBorders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Ritem in risba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Radijska šola</w:t>
            </w:r>
          </w:p>
        </w:tc>
      </w:tr>
      <w:tr w:rsidR="00237950" w:rsidRPr="00BF0B10" w:rsidTr="00237950">
        <w:trPr>
          <w:trHeight w:val="460"/>
          <w:jc w:val="center"/>
        </w:trPr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b/>
                <w:sz w:val="20"/>
                <w:szCs w:val="22"/>
              </w:rPr>
            </w:pPr>
            <w:r w:rsidRPr="00BF0B10">
              <w:rPr>
                <w:b/>
                <w:sz w:val="20"/>
                <w:szCs w:val="22"/>
              </w:rPr>
              <w:t>26. – 30. avgust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 xml:space="preserve">Likovna šola </w:t>
            </w:r>
          </w:p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 xml:space="preserve">z </w:t>
            </w:r>
            <w:proofErr w:type="spellStart"/>
            <w:r w:rsidRPr="00BF0B10">
              <w:rPr>
                <w:sz w:val="20"/>
                <w:szCs w:val="22"/>
              </w:rPr>
              <w:t>Reciklarji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Rock akademija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Japonski animirani film</w:t>
            </w:r>
          </w:p>
        </w:tc>
        <w:tc>
          <w:tcPr>
            <w:tcW w:w="12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950" w:rsidRPr="00BF0B10" w:rsidRDefault="00237950" w:rsidP="003F2CE6">
            <w:pPr>
              <w:jc w:val="center"/>
              <w:rPr>
                <w:sz w:val="20"/>
                <w:szCs w:val="22"/>
              </w:rPr>
            </w:pPr>
            <w:r w:rsidRPr="00BF0B10">
              <w:rPr>
                <w:sz w:val="20"/>
                <w:szCs w:val="22"/>
              </w:rPr>
              <w:t>Španska moda</w:t>
            </w:r>
          </w:p>
        </w:tc>
      </w:tr>
    </w:tbl>
    <w:p w:rsidR="00237950" w:rsidRDefault="00237950" w:rsidP="00237950">
      <w:pPr>
        <w:jc w:val="both"/>
        <w:rPr>
          <w:b/>
          <w:sz w:val="10"/>
          <w:szCs w:val="22"/>
        </w:rPr>
      </w:pPr>
    </w:p>
    <w:p w:rsidR="00F37F1F" w:rsidRPr="00BF0B10" w:rsidRDefault="00F37F1F" w:rsidP="00237950">
      <w:pPr>
        <w:jc w:val="both"/>
        <w:rPr>
          <w:b/>
          <w:sz w:val="10"/>
          <w:szCs w:val="22"/>
        </w:rPr>
      </w:pPr>
    </w:p>
    <w:p w:rsidR="00237950" w:rsidRPr="00BF0B10" w:rsidRDefault="00237950" w:rsidP="00237950">
      <w:pPr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PLAČILNI POGOJI:</w:t>
      </w:r>
    </w:p>
    <w:p w:rsidR="00237950" w:rsidRPr="00BF0B10" w:rsidRDefault="00237950" w:rsidP="0023795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F0B10">
        <w:rPr>
          <w:sz w:val="22"/>
          <w:szCs w:val="22"/>
        </w:rPr>
        <w:t>Obveznosti iz naslova počitniškega varstva je potrebno poravnati v enkratnem znesku, v 8-ih dneh od datuma prijave (90,00 €/teden).</w:t>
      </w:r>
    </w:p>
    <w:p w:rsidR="00237950" w:rsidRPr="00BF0B10" w:rsidRDefault="00237950" w:rsidP="00237950">
      <w:pPr>
        <w:ind w:left="360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Podatki za plačilo:</w:t>
      </w:r>
    </w:p>
    <w:p w:rsidR="00237950" w:rsidRPr="00BF0B10" w:rsidRDefault="00237950" w:rsidP="00237950">
      <w:pPr>
        <w:ind w:left="360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Pionirski dom – Center za kulturo mladih, Vilharjeva c. 11, 1000 Ljubljana</w:t>
      </w:r>
    </w:p>
    <w:p w:rsidR="00237950" w:rsidRPr="00BF0B10" w:rsidRDefault="00237950" w:rsidP="00237950">
      <w:pPr>
        <w:ind w:left="360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TRR: 01261-6030358081 pri UJP Ljubljana</w:t>
      </w:r>
    </w:p>
    <w:p w:rsidR="00237950" w:rsidRPr="00BF0B10" w:rsidRDefault="00237950" w:rsidP="00237950">
      <w:pPr>
        <w:ind w:left="360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BIC (SWIFT CODE): BSLJSI2X</w:t>
      </w:r>
    </w:p>
    <w:p w:rsidR="00237950" w:rsidRPr="00BF0B10" w:rsidRDefault="00237950" w:rsidP="00237950">
      <w:pPr>
        <w:ind w:left="360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NAMEN: ime in priimek otroka</w:t>
      </w:r>
    </w:p>
    <w:p w:rsidR="00237950" w:rsidRPr="00BF0B10" w:rsidRDefault="00237950" w:rsidP="00237950">
      <w:pPr>
        <w:ind w:left="360"/>
        <w:jc w:val="both"/>
        <w:rPr>
          <w:b/>
          <w:sz w:val="22"/>
          <w:szCs w:val="22"/>
        </w:rPr>
      </w:pPr>
      <w:r w:rsidRPr="00BF0B10">
        <w:rPr>
          <w:b/>
          <w:sz w:val="22"/>
          <w:szCs w:val="22"/>
        </w:rPr>
        <w:t>SKLIC: 00 4150002</w:t>
      </w:r>
    </w:p>
    <w:p w:rsidR="00237950" w:rsidRPr="004A3D9E" w:rsidRDefault="00237950" w:rsidP="0023795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0"/>
        </w:rPr>
      </w:pPr>
      <w:r w:rsidRPr="004A3D9E">
        <w:rPr>
          <w:sz w:val="22"/>
          <w:szCs w:val="20"/>
        </w:rPr>
        <w:t>V primeru odjave se znesek iz naslova počitniškega varstva vrne, in sicer:</w:t>
      </w:r>
    </w:p>
    <w:p w:rsidR="00237950" w:rsidRPr="004A3D9E" w:rsidRDefault="00237950" w:rsidP="00237950">
      <w:pPr>
        <w:numPr>
          <w:ilvl w:val="0"/>
          <w:numId w:val="2"/>
        </w:numPr>
        <w:jc w:val="both"/>
        <w:rPr>
          <w:sz w:val="22"/>
          <w:szCs w:val="20"/>
        </w:rPr>
      </w:pPr>
      <w:r w:rsidRPr="004A3D9E">
        <w:rPr>
          <w:sz w:val="22"/>
          <w:szCs w:val="20"/>
        </w:rPr>
        <w:t>v CELOTI, v kolikor je odjava podana VSAJ 8 dni pred začetkom varstva,</w:t>
      </w:r>
    </w:p>
    <w:p w:rsidR="00237950" w:rsidRPr="004A3D9E" w:rsidRDefault="00237950" w:rsidP="00237950">
      <w:pPr>
        <w:numPr>
          <w:ilvl w:val="0"/>
          <w:numId w:val="2"/>
        </w:numPr>
        <w:jc w:val="both"/>
        <w:rPr>
          <w:sz w:val="22"/>
          <w:szCs w:val="20"/>
        </w:rPr>
      </w:pPr>
      <w:r w:rsidRPr="004A3D9E">
        <w:rPr>
          <w:sz w:val="22"/>
          <w:szCs w:val="20"/>
        </w:rPr>
        <w:t>v CELOTI v primeru bolezni, če se o tem pisno obvesti tajništvo Pionirskega doma in ob predložitvi zdravniškega opravičila, v 7ih dneh po nastanku vzroka.</w:t>
      </w:r>
    </w:p>
    <w:p w:rsidR="00237950" w:rsidRPr="004A3D9E" w:rsidRDefault="00237950" w:rsidP="00237950">
      <w:pPr>
        <w:numPr>
          <w:ilvl w:val="0"/>
          <w:numId w:val="2"/>
        </w:numPr>
        <w:jc w:val="both"/>
        <w:rPr>
          <w:sz w:val="22"/>
          <w:szCs w:val="20"/>
        </w:rPr>
      </w:pPr>
      <w:r w:rsidRPr="004A3D9E">
        <w:rPr>
          <w:sz w:val="22"/>
          <w:szCs w:val="20"/>
        </w:rPr>
        <w:t>v znesku celote, ZMANJŠANE za stroške prehrane (5 €/dan), v kolikor je odjava podana v 7-ih dneh ali manj od dneva začetka počitniškega varstva.</w:t>
      </w:r>
    </w:p>
    <w:p w:rsidR="00237950" w:rsidRPr="004A3D9E" w:rsidRDefault="00237950" w:rsidP="00237950">
      <w:pPr>
        <w:numPr>
          <w:ilvl w:val="0"/>
          <w:numId w:val="2"/>
        </w:numPr>
        <w:contextualSpacing/>
        <w:jc w:val="both"/>
        <w:rPr>
          <w:sz w:val="22"/>
          <w:szCs w:val="20"/>
        </w:rPr>
      </w:pPr>
      <w:r w:rsidRPr="004A3D9E">
        <w:rPr>
          <w:sz w:val="22"/>
          <w:szCs w:val="20"/>
        </w:rPr>
        <w:t>Po začetku počitniškega varstva, zneska ne vračamo.</w:t>
      </w:r>
    </w:p>
    <w:p w:rsidR="00237950" w:rsidRPr="004A3D9E" w:rsidRDefault="00237950" w:rsidP="0023795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2"/>
          <w:szCs w:val="20"/>
        </w:rPr>
      </w:pPr>
      <w:r w:rsidRPr="004A3D9E">
        <w:rPr>
          <w:sz w:val="22"/>
          <w:szCs w:val="20"/>
        </w:rPr>
        <w:t>V primeru, da obveznosti niso poplačane na dan zapadlosti otrok ne more obiskovati počitniškega varstva.</w:t>
      </w:r>
    </w:p>
    <w:p w:rsidR="00237950" w:rsidRPr="004A3D9E" w:rsidRDefault="00237950" w:rsidP="00237950">
      <w:pPr>
        <w:numPr>
          <w:ilvl w:val="0"/>
          <w:numId w:val="1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0"/>
        </w:rPr>
      </w:pPr>
      <w:r w:rsidRPr="004A3D9E">
        <w:rPr>
          <w:sz w:val="22"/>
          <w:szCs w:val="20"/>
        </w:rPr>
        <w:t>V ceno počitniške šole je vračunan DDV.</w:t>
      </w:r>
    </w:p>
    <w:p w:rsidR="00237950" w:rsidRPr="00BF0B10" w:rsidRDefault="00237950" w:rsidP="00237950">
      <w:pPr>
        <w:jc w:val="both"/>
        <w:rPr>
          <w:sz w:val="20"/>
          <w:szCs w:val="20"/>
        </w:rPr>
      </w:pPr>
    </w:p>
    <w:p w:rsidR="00237950" w:rsidRPr="00BF0B10" w:rsidRDefault="00237950" w:rsidP="00237950">
      <w:pPr>
        <w:jc w:val="both"/>
        <w:rPr>
          <w:sz w:val="20"/>
          <w:szCs w:val="20"/>
        </w:rPr>
      </w:pPr>
      <w:r w:rsidRPr="004A3D9E">
        <w:rPr>
          <w:sz w:val="22"/>
          <w:szCs w:val="20"/>
        </w:rPr>
        <w:t>Seznanjen sem s plačilnimi pogoji</w:t>
      </w:r>
      <w:r w:rsidRPr="00BF0B10">
        <w:rPr>
          <w:sz w:val="20"/>
          <w:szCs w:val="20"/>
        </w:rPr>
        <w:t>.</w:t>
      </w:r>
    </w:p>
    <w:p w:rsidR="00237950" w:rsidRPr="00BF0B10" w:rsidRDefault="00237950" w:rsidP="00237950">
      <w:pPr>
        <w:jc w:val="both"/>
        <w:rPr>
          <w:sz w:val="22"/>
          <w:szCs w:val="22"/>
        </w:rPr>
      </w:pPr>
    </w:p>
    <w:p w:rsidR="00237950" w:rsidRPr="00BF0B10" w:rsidRDefault="00237950" w:rsidP="00237950">
      <w:pPr>
        <w:jc w:val="both"/>
        <w:rPr>
          <w:sz w:val="22"/>
          <w:szCs w:val="22"/>
        </w:rPr>
      </w:pPr>
      <w:r w:rsidRPr="00BF0B10">
        <w:rPr>
          <w:sz w:val="22"/>
          <w:szCs w:val="22"/>
        </w:rPr>
        <w:t>Podpis plačnika:</w:t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="004A3D9E">
        <w:rPr>
          <w:sz w:val="22"/>
          <w:szCs w:val="22"/>
        </w:rPr>
        <w:tab/>
      </w:r>
      <w:r w:rsidR="004A3D9E">
        <w:rPr>
          <w:sz w:val="22"/>
          <w:szCs w:val="22"/>
        </w:rPr>
        <w:tab/>
      </w:r>
      <w:r w:rsidRPr="00BF0B10">
        <w:rPr>
          <w:sz w:val="22"/>
          <w:szCs w:val="22"/>
        </w:rPr>
        <w:t>Direktorica:</w:t>
      </w:r>
    </w:p>
    <w:p w:rsidR="00237950" w:rsidRPr="00BF0B10" w:rsidRDefault="00237950" w:rsidP="00237950">
      <w:pPr>
        <w:rPr>
          <w:sz w:val="22"/>
          <w:szCs w:val="22"/>
        </w:rPr>
      </w:pPr>
      <w:r w:rsidRPr="00BF0B10">
        <w:rPr>
          <w:sz w:val="22"/>
          <w:szCs w:val="22"/>
        </w:rPr>
        <w:t>________________________</w:t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Pr="00BF0B10">
        <w:rPr>
          <w:sz w:val="22"/>
          <w:szCs w:val="22"/>
        </w:rPr>
        <w:tab/>
      </w:r>
      <w:r w:rsidR="004A3D9E">
        <w:rPr>
          <w:sz w:val="22"/>
          <w:szCs w:val="22"/>
        </w:rPr>
        <w:tab/>
      </w:r>
      <w:r w:rsidR="004A3D9E">
        <w:rPr>
          <w:sz w:val="22"/>
          <w:szCs w:val="22"/>
        </w:rPr>
        <w:tab/>
      </w:r>
      <w:r w:rsidRPr="00BF0B10">
        <w:rPr>
          <w:sz w:val="22"/>
          <w:szCs w:val="22"/>
        </w:rPr>
        <w:t>Viktorija Potočnik</w:t>
      </w:r>
    </w:p>
    <w:p w:rsidR="00237950" w:rsidRPr="00BF0B10" w:rsidRDefault="00237950" w:rsidP="00237950">
      <w:pPr>
        <w:spacing w:before="240" w:line="276" w:lineRule="auto"/>
        <w:rPr>
          <w:sz w:val="22"/>
          <w:szCs w:val="22"/>
        </w:rPr>
      </w:pPr>
      <w:r w:rsidRPr="00BF0B10">
        <w:rPr>
          <w:sz w:val="22"/>
          <w:szCs w:val="22"/>
        </w:rPr>
        <w:t>Ljubljana, _______________</w:t>
      </w:r>
    </w:p>
    <w:sectPr w:rsidR="00237950" w:rsidRPr="00BF0B10" w:rsidSect="00142E31">
      <w:headerReference w:type="default" r:id="rId7"/>
      <w:pgSz w:w="11906" w:h="16838"/>
      <w:pgMar w:top="284" w:right="1133" w:bottom="284" w:left="993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5" w:rsidRDefault="00947EB5" w:rsidP="00237950">
      <w:r>
        <w:separator/>
      </w:r>
    </w:p>
  </w:endnote>
  <w:endnote w:type="continuationSeparator" w:id="0">
    <w:p w:rsidR="00947EB5" w:rsidRDefault="00947EB5" w:rsidP="0023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5" w:rsidRDefault="00947EB5" w:rsidP="00237950">
      <w:r>
        <w:separator/>
      </w:r>
    </w:p>
  </w:footnote>
  <w:footnote w:type="continuationSeparator" w:id="0">
    <w:p w:rsidR="00947EB5" w:rsidRDefault="00947EB5" w:rsidP="0023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7C" w:rsidRPr="009B21B2" w:rsidRDefault="00F5017C" w:rsidP="00F5017C">
    <w:pPr>
      <w:tabs>
        <w:tab w:val="center" w:pos="4301"/>
        <w:tab w:val="right" w:pos="9072"/>
      </w:tabs>
      <w:jc w:val="center"/>
      <w:rPr>
        <w:rFonts w:eastAsia="Calibri"/>
        <w:noProof/>
      </w:rPr>
    </w:pPr>
    <w:r w:rsidRPr="006705D7">
      <w:rPr>
        <w:rFonts w:eastAsia="Calibri"/>
        <w:noProof/>
      </w:rPr>
      <w:drawing>
        <wp:inline distT="0" distB="0" distL="0" distR="0" wp14:anchorId="39F69F35" wp14:editId="45467D62">
          <wp:extent cx="2005965" cy="368300"/>
          <wp:effectExtent l="0" t="0" r="0" b="0"/>
          <wp:docPr id="3" name="Slika 3" descr="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pd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17C" w:rsidRPr="003365CC" w:rsidRDefault="00F5017C" w:rsidP="00F5017C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spacing w:val="6"/>
        <w:sz w:val="16"/>
        <w:szCs w:val="18"/>
      </w:rPr>
    </w:pPr>
    <w:r w:rsidRPr="003365CC">
      <w:rPr>
        <w:rFonts w:ascii="Arial" w:eastAsia="Calibri" w:hAnsi="Arial" w:cs="Arial"/>
        <w:b/>
        <w:noProof/>
        <w:spacing w:val="6"/>
        <w:sz w:val="16"/>
        <w:szCs w:val="18"/>
      </w:rPr>
      <w:t>CENTER ZA KULTURO MLADIH</w:t>
    </w:r>
  </w:p>
  <w:p w:rsidR="00F5017C" w:rsidRPr="003365CC" w:rsidRDefault="00F5017C" w:rsidP="00F5017C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4"/>
        <w:szCs w:val="16"/>
      </w:rPr>
    </w:pPr>
    <w:r w:rsidRPr="003365CC">
      <w:rPr>
        <w:rFonts w:ascii="Arial" w:eastAsia="Calibri" w:hAnsi="Arial" w:cs="Arial"/>
        <w:noProof/>
        <w:sz w:val="14"/>
        <w:szCs w:val="16"/>
      </w:rPr>
      <w:t>Vilharjeva cesta 11, 1000 Ljubljana, tel.: (01) 23 48 200, faks: (01) 23 48 220</w:t>
    </w:r>
  </w:p>
  <w:p w:rsidR="00F5017C" w:rsidRPr="003365CC" w:rsidRDefault="00947EB5" w:rsidP="00F5017C">
    <w:pPr>
      <w:tabs>
        <w:tab w:val="center" w:pos="4536"/>
        <w:tab w:val="right" w:pos="9072"/>
      </w:tabs>
      <w:jc w:val="center"/>
      <w:rPr>
        <w:rFonts w:eastAsia="Calibri"/>
        <w:noProof/>
        <w:sz w:val="14"/>
        <w:szCs w:val="16"/>
      </w:rPr>
    </w:pPr>
    <w:hyperlink r:id="rId2" w:history="1">
      <w:r w:rsidR="00F5017C" w:rsidRPr="003365CC">
        <w:rPr>
          <w:rFonts w:ascii="Arial" w:eastAsia="Calibri" w:hAnsi="Arial" w:cs="Arial"/>
          <w:noProof/>
          <w:color w:val="000000"/>
          <w:sz w:val="14"/>
          <w:szCs w:val="16"/>
          <w:u w:val="single"/>
        </w:rPr>
        <w:t>www.pionirski-dom.si</w:t>
      </w:r>
    </w:hyperlink>
    <w:r w:rsidR="00F5017C" w:rsidRPr="003365CC">
      <w:rPr>
        <w:rFonts w:ascii="Arial" w:eastAsia="Calibri" w:hAnsi="Arial" w:cs="Arial"/>
        <w:noProof/>
        <w:color w:val="000000"/>
        <w:sz w:val="14"/>
        <w:szCs w:val="16"/>
      </w:rPr>
      <w:t>,</w:t>
    </w:r>
    <w:r w:rsidR="00F5017C" w:rsidRPr="003365CC">
      <w:rPr>
        <w:rFonts w:ascii="Arial" w:eastAsia="Calibri" w:hAnsi="Arial" w:cs="Arial"/>
        <w:noProof/>
        <w:sz w:val="14"/>
        <w:szCs w:val="16"/>
      </w:rPr>
      <w:t xml:space="preserve"> e-pošta: tajnistvo@pionirski-dom.si</w:t>
    </w:r>
  </w:p>
  <w:p w:rsidR="00142E31" w:rsidRPr="00F5017C" w:rsidRDefault="00947EB5" w:rsidP="00F5017C">
    <w:pPr>
      <w:pStyle w:val="Glava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956"/>
    <w:multiLevelType w:val="hybridMultilevel"/>
    <w:tmpl w:val="974E31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663F1"/>
    <w:multiLevelType w:val="hybridMultilevel"/>
    <w:tmpl w:val="7F987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950"/>
    <w:rsid w:val="001A7399"/>
    <w:rsid w:val="00237950"/>
    <w:rsid w:val="003365CC"/>
    <w:rsid w:val="00372A2E"/>
    <w:rsid w:val="004A3D9E"/>
    <w:rsid w:val="005C43A8"/>
    <w:rsid w:val="006834A2"/>
    <w:rsid w:val="00947EB5"/>
    <w:rsid w:val="00A65538"/>
    <w:rsid w:val="00AE16C6"/>
    <w:rsid w:val="00BD29EA"/>
    <w:rsid w:val="00BF0B10"/>
    <w:rsid w:val="00E7070E"/>
    <w:rsid w:val="00F37F1F"/>
    <w:rsid w:val="00F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35E8"/>
  <w15:docId w15:val="{D245FCBF-4A79-44CB-B6CC-7C0D16D3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9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950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79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795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79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795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7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onirski-dom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Baloh</dc:creator>
  <cp:lastModifiedBy>Mojca Čampa</cp:lastModifiedBy>
  <cp:revision>11</cp:revision>
  <dcterms:created xsi:type="dcterms:W3CDTF">2019-04-02T13:02:00Z</dcterms:created>
  <dcterms:modified xsi:type="dcterms:W3CDTF">2019-04-03T10:37:00Z</dcterms:modified>
</cp:coreProperties>
</file>